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C2BC6" w14:textId="77777777" w:rsidR="00AC51FF" w:rsidRPr="0070561F" w:rsidRDefault="00AC51FF" w:rsidP="00AC51FF">
      <w:pPr>
        <w:pStyle w:val="NoSpacing"/>
        <w:rPr>
          <w:b/>
        </w:rPr>
      </w:pPr>
      <w:r w:rsidRPr="0070561F">
        <w:rPr>
          <w:b/>
        </w:rPr>
        <w:t>Client Consultation:</w:t>
      </w:r>
    </w:p>
    <w:p w14:paraId="04883A0D" w14:textId="1398582B" w:rsidR="00AC51FF" w:rsidRDefault="00AC51FF" w:rsidP="00073FFD">
      <w:pPr>
        <w:pStyle w:val="NoSpacing"/>
        <w:numPr>
          <w:ilvl w:val="0"/>
          <w:numId w:val="14"/>
        </w:numPr>
      </w:pPr>
      <w:r>
        <w:t xml:space="preserve">Greet </w:t>
      </w:r>
      <w:r w:rsidR="001E0A1F">
        <w:t>c</w:t>
      </w:r>
      <w:r>
        <w:t>lient and escort to work area</w:t>
      </w:r>
    </w:p>
    <w:p w14:paraId="7927C682" w14:textId="43972A69" w:rsidR="00AC51FF" w:rsidRPr="00EB3822" w:rsidRDefault="00AC51FF" w:rsidP="00073FFD">
      <w:pPr>
        <w:pStyle w:val="NoSpacing"/>
        <w:numPr>
          <w:ilvl w:val="0"/>
          <w:numId w:val="14"/>
        </w:numPr>
        <w:rPr>
          <w:rFonts w:cstheme="minorHAnsi"/>
        </w:rPr>
      </w:pPr>
      <w:r w:rsidRPr="00EB3822">
        <w:rPr>
          <w:rFonts w:cstheme="minorHAnsi"/>
        </w:rPr>
        <w:t xml:space="preserve">Assess the client’s current style. </w:t>
      </w:r>
    </w:p>
    <w:p w14:paraId="05F75580" w14:textId="15F7DB08" w:rsidR="00AC51FF" w:rsidRPr="00EB3822" w:rsidRDefault="00AC51FF" w:rsidP="00073FFD">
      <w:pPr>
        <w:pStyle w:val="NoSpacing"/>
        <w:numPr>
          <w:ilvl w:val="0"/>
          <w:numId w:val="14"/>
        </w:numPr>
        <w:rPr>
          <w:rFonts w:cstheme="minorHAnsi"/>
        </w:rPr>
      </w:pPr>
      <w:r w:rsidRPr="00EB3822">
        <w:rPr>
          <w:rFonts w:cstheme="minorHAnsi"/>
        </w:rPr>
        <w:t xml:space="preserve">Determine the client’s preferences. </w:t>
      </w:r>
    </w:p>
    <w:p w14:paraId="22C24DDB" w14:textId="635CDD0D" w:rsidR="00ED6BD4" w:rsidRPr="00EB3822" w:rsidRDefault="00ED6BD4" w:rsidP="00073FFD">
      <w:pPr>
        <w:pStyle w:val="NoSpacing"/>
        <w:numPr>
          <w:ilvl w:val="0"/>
          <w:numId w:val="14"/>
        </w:numPr>
        <w:rPr>
          <w:rFonts w:cstheme="minorHAnsi"/>
        </w:rPr>
      </w:pPr>
      <w:r w:rsidRPr="00EB3822">
        <w:rPr>
          <w:rFonts w:cstheme="minorHAnsi"/>
        </w:rPr>
        <w:t>Assess client’s needs</w:t>
      </w:r>
    </w:p>
    <w:p w14:paraId="79C34495" w14:textId="3D2BCB78" w:rsidR="00B72612" w:rsidRPr="00EB3822" w:rsidRDefault="00ED6BD4" w:rsidP="00073FFD">
      <w:pPr>
        <w:pStyle w:val="par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B3822">
        <w:rPr>
          <w:rFonts w:asciiTheme="minorHAnsi" w:hAnsiTheme="minorHAnsi" w:cstheme="minorHAnsi"/>
          <w:sz w:val="22"/>
          <w:szCs w:val="22"/>
        </w:rPr>
        <w:t>Asses</w:t>
      </w:r>
      <w:r w:rsidR="001E0A1F" w:rsidRPr="00EB3822">
        <w:rPr>
          <w:rFonts w:asciiTheme="minorHAnsi" w:hAnsiTheme="minorHAnsi" w:cstheme="minorHAnsi"/>
          <w:sz w:val="22"/>
          <w:szCs w:val="22"/>
        </w:rPr>
        <w:t>s</w:t>
      </w:r>
      <w:r w:rsidRPr="00EB3822">
        <w:rPr>
          <w:rFonts w:asciiTheme="minorHAnsi" w:hAnsiTheme="minorHAnsi" w:cstheme="minorHAnsi"/>
          <w:sz w:val="22"/>
          <w:szCs w:val="22"/>
        </w:rPr>
        <w:t xml:space="preserve"> client’s scalp hair nail and/or skin</w:t>
      </w:r>
      <w:r w:rsidR="00B72612" w:rsidRPr="00EB3822">
        <w:rPr>
          <w:rFonts w:asciiTheme="minorHAnsi" w:hAnsiTheme="minorHAnsi" w:cstheme="minorHAnsi"/>
          <w:sz w:val="22"/>
          <w:szCs w:val="22"/>
        </w:rPr>
        <w:t xml:space="preserve"> to ensure that there is no </w:t>
      </w:r>
      <w:r w:rsidR="00B72612" w:rsidRPr="00EB3822">
        <w:rPr>
          <w:rFonts w:asciiTheme="minorHAnsi" w:hAnsiTheme="minorHAnsi" w:cstheme="minorHAnsi"/>
          <w:color w:val="000000"/>
          <w:sz w:val="22"/>
          <w:szCs w:val="22"/>
        </w:rPr>
        <w:t>inflamed, infected, broken, raised, or swollen skin or nail tissue in the area to be worked on; or an open wound or sore in the area to be worked on</w:t>
      </w:r>
      <w:r w:rsidR="00B72612" w:rsidRPr="00EB3822">
        <w:rPr>
          <w:rFonts w:asciiTheme="minorHAnsi" w:hAnsiTheme="minorHAnsi" w:cstheme="minorHAnsi"/>
          <w:sz w:val="22"/>
          <w:szCs w:val="22"/>
        </w:rPr>
        <w:t>, infection, or infestation (i.e. lice) to prevent student from safely performing service</w:t>
      </w:r>
    </w:p>
    <w:p w14:paraId="5FA92B8D" w14:textId="1D1EA5B6" w:rsidR="00AC51FF" w:rsidRPr="00EB3822" w:rsidRDefault="00ED6BD4" w:rsidP="00073FFD">
      <w:pPr>
        <w:pStyle w:val="NoSpacing"/>
        <w:numPr>
          <w:ilvl w:val="0"/>
          <w:numId w:val="14"/>
        </w:numPr>
        <w:rPr>
          <w:rFonts w:cstheme="minorHAnsi"/>
        </w:rPr>
      </w:pPr>
      <w:r w:rsidRPr="00EB3822">
        <w:rPr>
          <w:rFonts w:cstheme="minorHAnsi"/>
        </w:rPr>
        <w:t>Recommend treatment/service options</w:t>
      </w:r>
    </w:p>
    <w:p w14:paraId="09AD77FC" w14:textId="2DD93CC8" w:rsidR="00ED6BD4" w:rsidRPr="00EB3822" w:rsidRDefault="00ED6BD4" w:rsidP="00073FFD">
      <w:pPr>
        <w:pStyle w:val="NoSpacing"/>
        <w:numPr>
          <w:ilvl w:val="0"/>
          <w:numId w:val="14"/>
        </w:numPr>
        <w:rPr>
          <w:rFonts w:cstheme="minorHAnsi"/>
        </w:rPr>
      </w:pPr>
      <w:r w:rsidRPr="00EB3822">
        <w:rPr>
          <w:rFonts w:cstheme="minorHAnsi"/>
        </w:rPr>
        <w:t>Perform reaction test</w:t>
      </w:r>
    </w:p>
    <w:p w14:paraId="77F8AA18" w14:textId="0D58754C" w:rsidR="00AC51FF" w:rsidRPr="00EB3822" w:rsidRDefault="00AC51FF" w:rsidP="00073FFD">
      <w:pPr>
        <w:pStyle w:val="NoSpacing"/>
        <w:numPr>
          <w:ilvl w:val="0"/>
          <w:numId w:val="14"/>
        </w:numPr>
        <w:rPr>
          <w:rFonts w:cstheme="minorHAnsi"/>
        </w:rPr>
      </w:pPr>
      <w:r w:rsidRPr="00EB3822">
        <w:rPr>
          <w:rFonts w:cstheme="minorHAnsi"/>
        </w:rPr>
        <w:t>Discuss maintenance</w:t>
      </w:r>
      <w:r w:rsidR="002A5024" w:rsidRPr="00EB3822">
        <w:rPr>
          <w:rFonts w:cstheme="minorHAnsi"/>
        </w:rPr>
        <w:t xml:space="preserve"> that will be required</w:t>
      </w:r>
    </w:p>
    <w:p w14:paraId="19A24DD0" w14:textId="0B83AFD4" w:rsidR="00AC51FF" w:rsidRPr="00EB3822" w:rsidRDefault="00AC51FF" w:rsidP="00073FFD">
      <w:pPr>
        <w:pStyle w:val="NoSpacing"/>
        <w:numPr>
          <w:ilvl w:val="0"/>
          <w:numId w:val="14"/>
        </w:numPr>
        <w:rPr>
          <w:rFonts w:cstheme="minorHAnsi"/>
        </w:rPr>
      </w:pPr>
      <w:r w:rsidRPr="00EB3822">
        <w:rPr>
          <w:rFonts w:cstheme="minorHAnsi"/>
        </w:rPr>
        <w:t>Review consultation</w:t>
      </w:r>
    </w:p>
    <w:p w14:paraId="66E5B2FE" w14:textId="77777777" w:rsidR="00AC51FF" w:rsidRDefault="00AC51FF" w:rsidP="00AC51FF">
      <w:pPr>
        <w:pStyle w:val="NoSpacing"/>
        <w:ind w:left="720"/>
      </w:pPr>
    </w:p>
    <w:p w14:paraId="089692CA" w14:textId="07FD35AB" w:rsidR="00AC51FF" w:rsidRDefault="00AC51FF" w:rsidP="00AC51FF">
      <w:pPr>
        <w:pStyle w:val="NoSpacing"/>
      </w:pPr>
      <w:r w:rsidRPr="00AC51FF">
        <w:rPr>
          <w:b/>
          <w:bCs/>
        </w:rPr>
        <w:t>Wash hands</w:t>
      </w:r>
      <w:r w:rsidRPr="00AC51FF">
        <w:t xml:space="preserve"> </w:t>
      </w:r>
      <w:r w:rsidRPr="00AC51FF">
        <w:rPr>
          <w:b/>
          <w:bCs/>
        </w:rPr>
        <w:t>Procedure</w:t>
      </w:r>
      <w:r>
        <w:t>:</w:t>
      </w:r>
    </w:p>
    <w:p w14:paraId="1800A190" w14:textId="77777777" w:rsidR="00073FFD" w:rsidRPr="00AC51FF" w:rsidRDefault="00073FFD" w:rsidP="00AC51FF">
      <w:pPr>
        <w:pStyle w:val="NoSpacing"/>
        <w:rPr>
          <w:b/>
          <w:bCs/>
        </w:rPr>
      </w:pPr>
    </w:p>
    <w:p w14:paraId="138A063C" w14:textId="77B94E08" w:rsidR="00AC51FF" w:rsidRDefault="00AC51FF" w:rsidP="00073FFD">
      <w:pPr>
        <w:pStyle w:val="NoSpacing"/>
        <w:numPr>
          <w:ilvl w:val="0"/>
          <w:numId w:val="13"/>
        </w:numPr>
      </w:pPr>
      <w:r>
        <w:t>Wet hands with running water.</w:t>
      </w:r>
    </w:p>
    <w:p w14:paraId="311DDDC6" w14:textId="1AF36F30" w:rsidR="00AC51FF" w:rsidRDefault="00AC51FF" w:rsidP="00073FFD">
      <w:pPr>
        <w:pStyle w:val="NoSpacing"/>
        <w:numPr>
          <w:ilvl w:val="0"/>
          <w:numId w:val="13"/>
        </w:numPr>
      </w:pPr>
      <w:r>
        <w:t>Apply liquid soap.</w:t>
      </w:r>
    </w:p>
    <w:p w14:paraId="61D1D4B0" w14:textId="77777777" w:rsidR="00AC51FF" w:rsidRDefault="00AC51FF" w:rsidP="00073FFD">
      <w:pPr>
        <w:pStyle w:val="NoSpacing"/>
        <w:numPr>
          <w:ilvl w:val="0"/>
          <w:numId w:val="13"/>
        </w:numPr>
      </w:pPr>
      <w:r>
        <w:t>Wash palms to the end of wrist, back of hands to the end of the wrist, each finger, and thumb.</w:t>
      </w:r>
    </w:p>
    <w:p w14:paraId="49D94305" w14:textId="4767C680" w:rsidR="00AC51FF" w:rsidRDefault="00AC51FF" w:rsidP="00073FFD">
      <w:pPr>
        <w:pStyle w:val="NoSpacing"/>
        <w:numPr>
          <w:ilvl w:val="0"/>
          <w:numId w:val="13"/>
        </w:numPr>
      </w:pPr>
      <w:r>
        <w:t>Wash both hands while interlocking fingers.</w:t>
      </w:r>
    </w:p>
    <w:p w14:paraId="2EED03EA" w14:textId="73370060" w:rsidR="00AC51FF" w:rsidRDefault="00AC51FF" w:rsidP="00073FFD">
      <w:pPr>
        <w:pStyle w:val="NoSpacing"/>
        <w:numPr>
          <w:ilvl w:val="0"/>
          <w:numId w:val="13"/>
        </w:numPr>
      </w:pPr>
      <w:r>
        <w:t xml:space="preserve">Rinse thoroughly with running water. </w:t>
      </w:r>
    </w:p>
    <w:p w14:paraId="55BBED77" w14:textId="201667F3" w:rsidR="00AC51FF" w:rsidRDefault="00AC51FF" w:rsidP="00073FFD">
      <w:pPr>
        <w:pStyle w:val="NoSpacing"/>
        <w:numPr>
          <w:ilvl w:val="0"/>
          <w:numId w:val="13"/>
        </w:numPr>
      </w:pPr>
      <w:r>
        <w:t xml:space="preserve">Dry with a clean towel or disposable towel. </w:t>
      </w:r>
    </w:p>
    <w:p w14:paraId="5181C784" w14:textId="77777777" w:rsidR="00AC51FF" w:rsidRDefault="00AC51FF">
      <w:pPr>
        <w:rPr>
          <w:b/>
          <w:bCs/>
        </w:rPr>
      </w:pPr>
    </w:p>
    <w:p w14:paraId="0393DCE4" w14:textId="1B26BF7E" w:rsidR="00AC51FF" w:rsidRDefault="00AC51FF">
      <w:pPr>
        <w:rPr>
          <w:b/>
          <w:bCs/>
        </w:rPr>
      </w:pPr>
      <w:r w:rsidRPr="00AC51FF">
        <w:rPr>
          <w:b/>
          <w:bCs/>
        </w:rPr>
        <w:t>Tool Setup Procedure</w:t>
      </w:r>
    </w:p>
    <w:p w14:paraId="388CFD6C" w14:textId="539D07E5" w:rsidR="00527160" w:rsidRPr="00B72612" w:rsidRDefault="00527160" w:rsidP="00B72612">
      <w:pPr>
        <w:pStyle w:val="NoSpacing"/>
        <w:numPr>
          <w:ilvl w:val="0"/>
          <w:numId w:val="9"/>
        </w:numPr>
      </w:pPr>
      <w:r w:rsidRPr="00B72612">
        <w:t>Ensure all tools are clean and disinfected and single- use (porous) items are new</w:t>
      </w:r>
    </w:p>
    <w:p w14:paraId="34B16894" w14:textId="15B8691F" w:rsidR="00527160" w:rsidRPr="00B72612" w:rsidRDefault="00527160" w:rsidP="00B72612">
      <w:pPr>
        <w:pStyle w:val="NoSpacing"/>
        <w:numPr>
          <w:ilvl w:val="0"/>
          <w:numId w:val="9"/>
        </w:numPr>
      </w:pPr>
      <w:r w:rsidRPr="00B72612">
        <w:t>Ensure electrical instruments are clean, disinfected and in good working order</w:t>
      </w:r>
    </w:p>
    <w:p w14:paraId="10189C09" w14:textId="4A3E3A69" w:rsidR="00527160" w:rsidRPr="006E5B5E" w:rsidRDefault="00527160">
      <w:pPr>
        <w:rPr>
          <w:b/>
          <w:bCs/>
          <w:highlight w:val="yellow"/>
        </w:rPr>
      </w:pPr>
      <w:r>
        <w:rPr>
          <w:b/>
          <w:bCs/>
        </w:rPr>
        <w:tab/>
      </w:r>
      <w:r w:rsidRPr="006E5B5E">
        <w:rPr>
          <w:b/>
          <w:bCs/>
          <w:highlight w:val="yellow"/>
        </w:rPr>
        <w:t>Then List:</w:t>
      </w:r>
    </w:p>
    <w:p w14:paraId="08ED9EDE" w14:textId="65448113" w:rsidR="00AC51FF" w:rsidRPr="006E5B5E" w:rsidRDefault="00527160" w:rsidP="00527160">
      <w:pPr>
        <w:ind w:left="720" w:firstLine="720"/>
        <w:rPr>
          <w:highlight w:val="yellow"/>
        </w:rPr>
      </w:pPr>
      <w:r w:rsidRPr="006E5B5E">
        <w:rPr>
          <w:highlight w:val="yellow"/>
        </w:rPr>
        <w:t>Tools/Implements</w:t>
      </w:r>
    </w:p>
    <w:p w14:paraId="65E2E0FD" w14:textId="3E87A791" w:rsidR="00527160" w:rsidRPr="00527160" w:rsidRDefault="00527160" w:rsidP="00527160">
      <w:pPr>
        <w:ind w:left="720"/>
      </w:pPr>
      <w:r w:rsidRPr="006E5B5E">
        <w:rPr>
          <w:highlight w:val="yellow"/>
        </w:rPr>
        <w:tab/>
        <w:t>Products</w:t>
      </w:r>
    </w:p>
    <w:p w14:paraId="44C77029" w14:textId="16BF70AD" w:rsidR="00AC51FF" w:rsidRPr="00AC51FF" w:rsidRDefault="00AC51FF">
      <w:pPr>
        <w:rPr>
          <w:b/>
          <w:bCs/>
        </w:rPr>
      </w:pPr>
      <w:r w:rsidRPr="00AC51FF">
        <w:rPr>
          <w:b/>
          <w:bCs/>
        </w:rPr>
        <w:t>Client Preparation</w:t>
      </w:r>
    </w:p>
    <w:p w14:paraId="49526AFF" w14:textId="0721E364" w:rsidR="00AC51FF" w:rsidRDefault="00AC51FF" w:rsidP="00527160">
      <w:pPr>
        <w:ind w:firstLine="720"/>
        <w:rPr>
          <w:highlight w:val="yellow"/>
        </w:rPr>
      </w:pPr>
      <w:r w:rsidRPr="008001C3">
        <w:rPr>
          <w:highlight w:val="yellow"/>
        </w:rPr>
        <w:t>Drape Client</w:t>
      </w:r>
      <w:r w:rsidR="008001C3" w:rsidRPr="008001C3">
        <w:rPr>
          <w:highlight w:val="yellow"/>
        </w:rPr>
        <w:t xml:space="preserve"> </w:t>
      </w:r>
      <w:r w:rsidR="008001C3">
        <w:rPr>
          <w:highlight w:val="yellow"/>
        </w:rPr>
        <w:t>-</w:t>
      </w:r>
      <w:r w:rsidR="008001C3" w:rsidRPr="004A297E">
        <w:rPr>
          <w:highlight w:val="yellow"/>
        </w:rPr>
        <w:t>including multistep procedures</w:t>
      </w:r>
    </w:p>
    <w:p w14:paraId="3A1D198B" w14:textId="333F03C4" w:rsidR="00B72612" w:rsidRDefault="00B72612" w:rsidP="00527160">
      <w:pPr>
        <w:ind w:firstLine="720"/>
        <w:rPr>
          <w:highlight w:val="yellow"/>
        </w:rPr>
      </w:pPr>
      <w:r>
        <w:rPr>
          <w:highlight w:val="yellow"/>
        </w:rPr>
        <w:t>Such as:</w:t>
      </w:r>
    </w:p>
    <w:p w14:paraId="3C82E80E" w14:textId="77777777" w:rsidR="00B72612" w:rsidRDefault="00B72612" w:rsidP="00B72612">
      <w:pPr>
        <w:pStyle w:val="NoSpacing"/>
        <w:numPr>
          <w:ilvl w:val="0"/>
          <w:numId w:val="10"/>
        </w:numPr>
      </w:pPr>
      <w:r>
        <w:t>Drape Client for shampoo/conditioner</w:t>
      </w:r>
    </w:p>
    <w:p w14:paraId="050D46D8" w14:textId="77777777" w:rsidR="00B72612" w:rsidRDefault="00B72612" w:rsidP="00B72612">
      <w:pPr>
        <w:pStyle w:val="NoSpacing"/>
        <w:numPr>
          <w:ilvl w:val="0"/>
          <w:numId w:val="10"/>
        </w:numPr>
      </w:pPr>
      <w:r>
        <w:t>Turn collar inside, if necessary</w:t>
      </w:r>
    </w:p>
    <w:p w14:paraId="69637334" w14:textId="77777777" w:rsidR="00B72612" w:rsidRDefault="00B72612" w:rsidP="00B72612">
      <w:pPr>
        <w:pStyle w:val="NoSpacing"/>
        <w:numPr>
          <w:ilvl w:val="0"/>
          <w:numId w:val="10"/>
        </w:numPr>
      </w:pPr>
      <w:r>
        <w:t xml:space="preserve">Place towel lengthwise across the shoulders, cross under the client’s chin. </w:t>
      </w:r>
    </w:p>
    <w:p w14:paraId="27478E93" w14:textId="77777777" w:rsidR="00B72612" w:rsidRDefault="00B72612" w:rsidP="00B72612">
      <w:pPr>
        <w:pStyle w:val="NoSpacing"/>
        <w:numPr>
          <w:ilvl w:val="0"/>
          <w:numId w:val="10"/>
        </w:numPr>
      </w:pPr>
      <w:r>
        <w:t xml:space="preserve">Place cape over the towel and fasten securely. </w:t>
      </w:r>
    </w:p>
    <w:p w14:paraId="7F355A77" w14:textId="7FE05EB6" w:rsidR="00B72612" w:rsidRDefault="00B72612" w:rsidP="00B72612">
      <w:pPr>
        <w:pStyle w:val="NoSpacing"/>
        <w:numPr>
          <w:ilvl w:val="0"/>
          <w:numId w:val="10"/>
        </w:numPr>
      </w:pPr>
      <w:r>
        <w:t>Drape does not touch the client’s skin</w:t>
      </w:r>
      <w:r w:rsidR="00C346FF">
        <w:t xml:space="preserve"> on the neck</w:t>
      </w:r>
      <w:r>
        <w:t>.</w:t>
      </w:r>
    </w:p>
    <w:p w14:paraId="13804FD2" w14:textId="77777777" w:rsidR="00B72612" w:rsidRPr="008001C3" w:rsidRDefault="00B72612" w:rsidP="00527160">
      <w:pPr>
        <w:ind w:firstLine="720"/>
        <w:rPr>
          <w:highlight w:val="yellow"/>
        </w:rPr>
      </w:pPr>
    </w:p>
    <w:p w14:paraId="10C83B6B" w14:textId="1861A1F3" w:rsidR="00527160" w:rsidRDefault="00527160" w:rsidP="00527160">
      <w:pPr>
        <w:ind w:firstLine="720"/>
      </w:pPr>
      <w:r w:rsidRPr="008001C3">
        <w:rPr>
          <w:highlight w:val="yellow"/>
        </w:rPr>
        <w:t>Hand services require client hand washing</w:t>
      </w:r>
      <w:r w:rsidR="008001C3">
        <w:rPr>
          <w:highlight w:val="yellow"/>
        </w:rPr>
        <w:t>-</w:t>
      </w:r>
      <w:r w:rsidR="008001C3" w:rsidRPr="008001C3">
        <w:rPr>
          <w:highlight w:val="yellow"/>
        </w:rPr>
        <w:t xml:space="preserve"> </w:t>
      </w:r>
      <w:r w:rsidR="008001C3" w:rsidRPr="004A297E">
        <w:rPr>
          <w:highlight w:val="yellow"/>
        </w:rPr>
        <w:t>including multistep procedures</w:t>
      </w:r>
    </w:p>
    <w:p w14:paraId="6EE8966A" w14:textId="77777777" w:rsidR="009D47E1" w:rsidRDefault="009D47E1" w:rsidP="00AC51FF">
      <w:pPr>
        <w:pStyle w:val="NoSpacing"/>
        <w:rPr>
          <w:b/>
          <w:bCs/>
        </w:rPr>
      </w:pPr>
    </w:p>
    <w:p w14:paraId="74572ECF" w14:textId="77777777" w:rsidR="009D47E1" w:rsidRDefault="009D47E1" w:rsidP="00AC51FF">
      <w:pPr>
        <w:pStyle w:val="NoSpacing"/>
        <w:rPr>
          <w:b/>
          <w:bCs/>
        </w:rPr>
      </w:pPr>
    </w:p>
    <w:p w14:paraId="006BF305" w14:textId="77777777" w:rsidR="00B72612" w:rsidRDefault="00B72612" w:rsidP="00B72612">
      <w:pPr>
        <w:pStyle w:val="NoSpacing"/>
        <w:rPr>
          <w:b/>
          <w:bCs/>
        </w:rPr>
      </w:pPr>
      <w:r w:rsidRPr="009D47E1">
        <w:rPr>
          <w:b/>
          <w:bCs/>
        </w:rPr>
        <w:lastRenderedPageBreak/>
        <w:t>Shampoo</w:t>
      </w:r>
      <w:r>
        <w:rPr>
          <w:b/>
          <w:bCs/>
        </w:rPr>
        <w:t>/Conditioner Application:</w:t>
      </w:r>
    </w:p>
    <w:p w14:paraId="3438C0A1" w14:textId="77777777" w:rsidR="00027764" w:rsidRDefault="00027764" w:rsidP="00027764">
      <w:pPr>
        <w:pStyle w:val="NoSpacing"/>
        <w:rPr>
          <w:b/>
          <w:bCs/>
        </w:rPr>
      </w:pPr>
      <w:bookmarkStart w:id="0" w:name="_GoBack"/>
      <w:bookmarkEnd w:id="0"/>
    </w:p>
    <w:p w14:paraId="0042A461" w14:textId="77777777" w:rsidR="00027764" w:rsidRPr="002A5024" w:rsidRDefault="00027764" w:rsidP="00027764">
      <w:pPr>
        <w:pStyle w:val="NoSpacing"/>
        <w:numPr>
          <w:ilvl w:val="0"/>
          <w:numId w:val="7"/>
        </w:numPr>
      </w:pPr>
      <w:r w:rsidRPr="002A5024">
        <w:t>Carefully position client’s neck in shampoo bowl</w:t>
      </w:r>
    </w:p>
    <w:p w14:paraId="17A8C015" w14:textId="77777777" w:rsidR="00027764" w:rsidRPr="002A5024" w:rsidRDefault="00027764" w:rsidP="00027764">
      <w:pPr>
        <w:pStyle w:val="NoSpacing"/>
        <w:numPr>
          <w:ilvl w:val="0"/>
          <w:numId w:val="7"/>
        </w:numPr>
      </w:pPr>
      <w:r w:rsidRPr="002A5024">
        <w:t>Hold the shampoo hose and turn water on</w:t>
      </w:r>
    </w:p>
    <w:p w14:paraId="3FDDAADD" w14:textId="77777777" w:rsidR="00027764" w:rsidRDefault="00027764" w:rsidP="00027764">
      <w:pPr>
        <w:pStyle w:val="NoSpacing"/>
        <w:numPr>
          <w:ilvl w:val="0"/>
          <w:numId w:val="7"/>
        </w:numPr>
      </w:pPr>
      <w:r>
        <w:t>Adjust volume/temperature of water</w:t>
      </w:r>
    </w:p>
    <w:p w14:paraId="35F0C233" w14:textId="77777777" w:rsidR="00027764" w:rsidRDefault="00027764" w:rsidP="00027764">
      <w:pPr>
        <w:pStyle w:val="NoSpacing"/>
        <w:numPr>
          <w:ilvl w:val="0"/>
          <w:numId w:val="7"/>
        </w:numPr>
      </w:pPr>
      <w:r>
        <w:t>Wet hair thoroughly</w:t>
      </w:r>
    </w:p>
    <w:p w14:paraId="7056E961" w14:textId="77777777" w:rsidR="00027764" w:rsidRDefault="00027764" w:rsidP="00027764">
      <w:pPr>
        <w:pStyle w:val="NoSpacing"/>
        <w:numPr>
          <w:ilvl w:val="0"/>
          <w:numId w:val="7"/>
        </w:numPr>
      </w:pPr>
      <w:r>
        <w:t>Selects the appropriate shampoo for client’s hair type and texture</w:t>
      </w:r>
    </w:p>
    <w:p w14:paraId="514419AF" w14:textId="77777777" w:rsidR="00027764" w:rsidRPr="000869DF" w:rsidRDefault="00027764" w:rsidP="00027764">
      <w:pPr>
        <w:pStyle w:val="NoSpacing"/>
        <w:numPr>
          <w:ilvl w:val="0"/>
          <w:numId w:val="7"/>
        </w:numPr>
      </w:pPr>
      <w:r>
        <w:t xml:space="preserve">Dispense shampoo </w:t>
      </w:r>
      <w:r w:rsidRPr="000869DF">
        <w:t xml:space="preserve">ensuring </w:t>
      </w:r>
      <w:r w:rsidRPr="000869DF">
        <w:rPr>
          <w:rFonts w:eastAsia="Times New Roman" w:cstheme="minorHAnsi"/>
        </w:rPr>
        <w:t xml:space="preserve">the tip of the nozzle does not come into contact with </w:t>
      </w:r>
      <w:r w:rsidRPr="000869DF">
        <w:t xml:space="preserve">your hand. </w:t>
      </w:r>
    </w:p>
    <w:p w14:paraId="3C9A3AB2" w14:textId="77777777" w:rsidR="00027764" w:rsidRDefault="00027764" w:rsidP="00027764">
      <w:pPr>
        <w:pStyle w:val="NoSpacing"/>
        <w:numPr>
          <w:ilvl w:val="0"/>
          <w:numId w:val="7"/>
        </w:numPr>
      </w:pPr>
      <w:r>
        <w:t>Apply shampoo.  Begin at front hairline, using back and forth manipulations until entire head is shampooed.</w:t>
      </w:r>
    </w:p>
    <w:p w14:paraId="03CA9CA1" w14:textId="77777777" w:rsidR="00027764" w:rsidRDefault="00027764" w:rsidP="00027764">
      <w:pPr>
        <w:pStyle w:val="NoSpacing"/>
        <w:numPr>
          <w:ilvl w:val="0"/>
          <w:numId w:val="7"/>
        </w:numPr>
      </w:pPr>
      <w:r>
        <w:t xml:space="preserve">Rinse thoroughly. </w:t>
      </w:r>
    </w:p>
    <w:p w14:paraId="0EE7776D" w14:textId="77777777" w:rsidR="00027764" w:rsidRDefault="00027764" w:rsidP="00027764">
      <w:pPr>
        <w:pStyle w:val="NoSpacing"/>
        <w:numPr>
          <w:ilvl w:val="0"/>
          <w:numId w:val="7"/>
        </w:numPr>
      </w:pPr>
      <w:r>
        <w:t xml:space="preserve">Dispense conditioner </w:t>
      </w:r>
      <w:r w:rsidRPr="000869DF">
        <w:t xml:space="preserve">ensuring </w:t>
      </w:r>
      <w:r w:rsidRPr="000869DF">
        <w:rPr>
          <w:rFonts w:eastAsia="Times New Roman" w:cstheme="minorHAnsi"/>
        </w:rPr>
        <w:t xml:space="preserve">the tip of the nozzle does not come into contact with </w:t>
      </w:r>
      <w:r w:rsidRPr="000869DF">
        <w:t>your hand</w:t>
      </w:r>
      <w:r>
        <w:t>.</w:t>
      </w:r>
    </w:p>
    <w:p w14:paraId="60DD4725" w14:textId="77777777" w:rsidR="00027764" w:rsidRDefault="00027764" w:rsidP="00027764">
      <w:pPr>
        <w:pStyle w:val="NoSpacing"/>
        <w:numPr>
          <w:ilvl w:val="0"/>
          <w:numId w:val="7"/>
        </w:numPr>
      </w:pPr>
      <w:r>
        <w:t>Apply conditioner evenly down the hair shaft to the ends without getting on scalp ensuring even distribution.</w:t>
      </w:r>
    </w:p>
    <w:p w14:paraId="23FF3946" w14:textId="77777777" w:rsidR="00027764" w:rsidRDefault="00027764" w:rsidP="00027764">
      <w:pPr>
        <w:pStyle w:val="NoSpacing"/>
        <w:numPr>
          <w:ilvl w:val="0"/>
          <w:numId w:val="7"/>
        </w:numPr>
      </w:pPr>
      <w:r>
        <w:t>Rinse thoroughly.</w:t>
      </w:r>
    </w:p>
    <w:p w14:paraId="1144FC50" w14:textId="77777777" w:rsidR="00027764" w:rsidRDefault="00027764" w:rsidP="00027764">
      <w:pPr>
        <w:pStyle w:val="NoSpacing"/>
        <w:numPr>
          <w:ilvl w:val="0"/>
          <w:numId w:val="7"/>
        </w:numPr>
      </w:pPr>
      <w:r>
        <w:t xml:space="preserve">Towel dry. </w:t>
      </w:r>
    </w:p>
    <w:p w14:paraId="1E904049" w14:textId="77777777" w:rsidR="00027764" w:rsidRDefault="00027764" w:rsidP="00027764">
      <w:pPr>
        <w:pStyle w:val="NoSpacing"/>
        <w:numPr>
          <w:ilvl w:val="0"/>
          <w:numId w:val="7"/>
        </w:numPr>
      </w:pPr>
      <w:r>
        <w:t>Clean shampoo area and product dispensers.</w:t>
      </w:r>
    </w:p>
    <w:p w14:paraId="1EFF0557" w14:textId="77777777" w:rsidR="00027764" w:rsidRDefault="00027764" w:rsidP="00027764">
      <w:pPr>
        <w:pStyle w:val="NoSpacing"/>
        <w:numPr>
          <w:ilvl w:val="0"/>
          <w:numId w:val="7"/>
        </w:numPr>
      </w:pPr>
      <w:r>
        <w:t xml:space="preserve">Return to work area. </w:t>
      </w:r>
    </w:p>
    <w:p w14:paraId="747529CD" w14:textId="6DFFFA57" w:rsidR="00AC51FF" w:rsidRDefault="00AC51FF" w:rsidP="00ED6BD4">
      <w:pPr>
        <w:pStyle w:val="NoSpacing"/>
      </w:pPr>
      <w:r>
        <w:tab/>
      </w:r>
      <w:r>
        <w:tab/>
        <w:t xml:space="preserve"> </w:t>
      </w:r>
    </w:p>
    <w:p w14:paraId="2FF85B46" w14:textId="77777777" w:rsidR="00ED6BD4" w:rsidRPr="0070561F" w:rsidRDefault="00ED6BD4" w:rsidP="00ED6BD4">
      <w:pPr>
        <w:pStyle w:val="NoSpacing"/>
        <w:rPr>
          <w:b/>
        </w:rPr>
      </w:pPr>
      <w:r w:rsidRPr="0070561F">
        <w:rPr>
          <w:b/>
        </w:rPr>
        <w:t>Service Performance:</w:t>
      </w:r>
      <w:r>
        <w:rPr>
          <w:b/>
        </w:rPr>
        <w:t xml:space="preserve"> </w:t>
      </w:r>
    </w:p>
    <w:p w14:paraId="65D25E79" w14:textId="77777777" w:rsidR="00ED6BD4" w:rsidRDefault="00ED6BD4" w:rsidP="00ED6BD4">
      <w:pPr>
        <w:rPr>
          <w:b/>
          <w:bCs/>
        </w:rPr>
      </w:pPr>
    </w:p>
    <w:p w14:paraId="527F4430" w14:textId="77777777" w:rsidR="00ED6BD4" w:rsidRPr="004A297E" w:rsidRDefault="00ED6BD4" w:rsidP="00ED6BD4">
      <w:pPr>
        <w:rPr>
          <w:highlight w:val="yellow"/>
        </w:rPr>
      </w:pPr>
      <w:r w:rsidRPr="004A297E">
        <w:rPr>
          <w:highlight w:val="yellow"/>
        </w:rPr>
        <w:t>Product being dispensed-including multistep procedures</w:t>
      </w:r>
    </w:p>
    <w:p w14:paraId="7767C56B" w14:textId="77777777" w:rsidR="00ED6BD4" w:rsidRPr="004A297E" w:rsidRDefault="00ED6BD4" w:rsidP="00ED6BD4">
      <w:pPr>
        <w:rPr>
          <w:highlight w:val="yellow"/>
        </w:rPr>
      </w:pPr>
      <w:r w:rsidRPr="004A297E">
        <w:rPr>
          <w:highlight w:val="yellow"/>
        </w:rPr>
        <w:t>Tool being used safely including multistep procedures</w:t>
      </w:r>
    </w:p>
    <w:p w14:paraId="630D8DDC" w14:textId="77777777" w:rsidR="00ED6BD4" w:rsidRPr="004A297E" w:rsidRDefault="00ED6BD4" w:rsidP="00ED6BD4">
      <w:pPr>
        <w:rPr>
          <w:highlight w:val="yellow"/>
        </w:rPr>
      </w:pPr>
      <w:r w:rsidRPr="004A297E">
        <w:rPr>
          <w:highlight w:val="yellow"/>
        </w:rPr>
        <w:t xml:space="preserve">Chemical Mixing including reading the label – including multistep procedures </w:t>
      </w:r>
    </w:p>
    <w:p w14:paraId="1A0811A8" w14:textId="77777777" w:rsidR="00ED6BD4" w:rsidRPr="004A297E" w:rsidRDefault="00ED6BD4" w:rsidP="00ED6BD4">
      <w:pPr>
        <w:rPr>
          <w:highlight w:val="yellow"/>
        </w:rPr>
      </w:pPr>
      <w:r w:rsidRPr="004A297E">
        <w:rPr>
          <w:highlight w:val="yellow"/>
        </w:rPr>
        <w:t xml:space="preserve">Sectioning and Parting Procedure – including multistep procedures </w:t>
      </w:r>
    </w:p>
    <w:p w14:paraId="429A209D" w14:textId="77777777" w:rsidR="00ED6BD4" w:rsidRDefault="00ED6BD4" w:rsidP="00ED6BD4">
      <w:pPr>
        <w:rPr>
          <w:b/>
          <w:bCs/>
        </w:rPr>
      </w:pPr>
      <w:r w:rsidRPr="004A297E">
        <w:rPr>
          <w:highlight w:val="yellow"/>
        </w:rPr>
        <w:t>Product being applied application – including multistep procedures</w:t>
      </w:r>
    </w:p>
    <w:p w14:paraId="7DEE64C0" w14:textId="77777777" w:rsidR="00073FFD" w:rsidRDefault="00073FFD" w:rsidP="00073FFD">
      <w:pPr>
        <w:pStyle w:val="NoSpacing"/>
        <w:rPr>
          <w:b/>
        </w:rPr>
      </w:pPr>
      <w:r w:rsidRPr="0070561F">
        <w:rPr>
          <w:b/>
        </w:rPr>
        <w:t>Post Service:</w:t>
      </w:r>
    </w:p>
    <w:p w14:paraId="3D9C1F6C" w14:textId="77777777" w:rsidR="00073FFD" w:rsidRPr="0070561F" w:rsidRDefault="00073FFD" w:rsidP="00073FFD">
      <w:pPr>
        <w:pStyle w:val="NoSpacing"/>
        <w:rPr>
          <w:b/>
        </w:rPr>
      </w:pPr>
    </w:p>
    <w:p w14:paraId="296E4DE0" w14:textId="77777777" w:rsidR="00073FFD" w:rsidRDefault="00073FFD" w:rsidP="00073FFD">
      <w:pPr>
        <w:pStyle w:val="NoSpacing"/>
        <w:numPr>
          <w:ilvl w:val="0"/>
          <w:numId w:val="11"/>
        </w:numPr>
      </w:pPr>
      <w:r>
        <w:t>Client follow up:  Discuss maintenance and after care</w:t>
      </w:r>
    </w:p>
    <w:p w14:paraId="07AE4379" w14:textId="77777777" w:rsidR="00073FFD" w:rsidRDefault="00073FFD" w:rsidP="00073FFD">
      <w:pPr>
        <w:pStyle w:val="NoSpacing"/>
        <w:numPr>
          <w:ilvl w:val="0"/>
          <w:numId w:val="11"/>
        </w:numPr>
      </w:pPr>
      <w:r>
        <w:t xml:space="preserve">Single use items are discarded. </w:t>
      </w:r>
    </w:p>
    <w:p w14:paraId="435F3C2B" w14:textId="3A704961" w:rsidR="00073FFD" w:rsidRPr="00A94D5C" w:rsidRDefault="00073FFD" w:rsidP="00073FFD">
      <w:pPr>
        <w:pStyle w:val="NoSpacing"/>
        <w:numPr>
          <w:ilvl w:val="0"/>
          <w:numId w:val="11"/>
        </w:numPr>
      </w:pPr>
      <w:r w:rsidRPr="00A94D5C">
        <w:t>Implements are placed</w:t>
      </w:r>
      <w:r w:rsidR="005972F8">
        <w:t xml:space="preserve"> </w:t>
      </w:r>
      <w:r w:rsidR="008F7F7B">
        <w:t xml:space="preserve">in a </w:t>
      </w:r>
      <w:r w:rsidRPr="00A94D5C">
        <w:t>closed container labeled “To Be Disinfected”.</w:t>
      </w:r>
      <w:r w:rsidRPr="00A94D5C">
        <w:tab/>
      </w:r>
    </w:p>
    <w:p w14:paraId="379414D7" w14:textId="77777777" w:rsidR="00073FFD" w:rsidRPr="00A94D5C" w:rsidRDefault="00073FFD" w:rsidP="00073FFD">
      <w:pPr>
        <w:pStyle w:val="NoSpacing"/>
        <w:numPr>
          <w:ilvl w:val="0"/>
          <w:numId w:val="11"/>
        </w:numPr>
      </w:pPr>
      <w:r w:rsidRPr="00A94D5C">
        <w:t>Place cape and used towels into closed container until laundered.</w:t>
      </w:r>
    </w:p>
    <w:p w14:paraId="46F04011" w14:textId="77777777" w:rsidR="00073FFD" w:rsidRDefault="00073FFD" w:rsidP="00073FFD">
      <w:pPr>
        <w:pStyle w:val="NoSpacing"/>
        <w:numPr>
          <w:ilvl w:val="0"/>
          <w:numId w:val="11"/>
        </w:numPr>
      </w:pPr>
      <w:r w:rsidRPr="00A94D5C">
        <w:t>Remove hair from work area.</w:t>
      </w:r>
    </w:p>
    <w:p w14:paraId="09D69C5A" w14:textId="77777777" w:rsidR="00073FFD" w:rsidRPr="00A94D5C" w:rsidRDefault="00073FFD" w:rsidP="00073FFD">
      <w:pPr>
        <w:pStyle w:val="NoSpacing"/>
        <w:ind w:left="720"/>
      </w:pPr>
    </w:p>
    <w:p w14:paraId="0938E9D0" w14:textId="77777777" w:rsidR="00073FFD" w:rsidRPr="00A94D5C" w:rsidRDefault="00073FFD" w:rsidP="00073FFD">
      <w:pPr>
        <w:pStyle w:val="NoSpacing"/>
        <w:rPr>
          <w:b/>
          <w:bCs/>
        </w:rPr>
      </w:pPr>
      <w:r w:rsidRPr="00A94D5C">
        <w:rPr>
          <w:b/>
          <w:bCs/>
        </w:rPr>
        <w:t>Work area cleaned and disinfected.</w:t>
      </w:r>
    </w:p>
    <w:p w14:paraId="676E7E1E" w14:textId="77777777" w:rsidR="00073FFD" w:rsidRDefault="00073FFD" w:rsidP="00073FFD">
      <w:pPr>
        <w:pStyle w:val="NoSpacing"/>
      </w:pPr>
      <w:r w:rsidRPr="00A94D5C">
        <w:tab/>
      </w:r>
    </w:p>
    <w:p w14:paraId="14E92F86" w14:textId="77777777" w:rsidR="00073FFD" w:rsidRPr="00A94D5C" w:rsidRDefault="00073FFD" w:rsidP="00073FFD">
      <w:pPr>
        <w:pStyle w:val="NoSpacing"/>
        <w:numPr>
          <w:ilvl w:val="0"/>
          <w:numId w:val="12"/>
        </w:numPr>
      </w:pPr>
      <w:r w:rsidRPr="00A94D5C">
        <w:t>Identi</w:t>
      </w:r>
      <w:r>
        <w:t>fy</w:t>
      </w:r>
      <w:r w:rsidRPr="00A94D5C">
        <w:t xml:space="preserve"> proper cleaning agent and reads manufacturer’s directions. </w:t>
      </w:r>
    </w:p>
    <w:p w14:paraId="50D0ED5D" w14:textId="77777777" w:rsidR="00073FFD" w:rsidRDefault="00073FFD" w:rsidP="00073FFD">
      <w:pPr>
        <w:pStyle w:val="NoSpacing"/>
        <w:numPr>
          <w:ilvl w:val="0"/>
          <w:numId w:val="12"/>
        </w:numPr>
      </w:pPr>
      <w:r w:rsidRPr="00A94D5C">
        <w:t>Follow manufacturer’s</w:t>
      </w:r>
      <w:r>
        <w:t xml:space="preserve"> directions for mixing/usage</w:t>
      </w:r>
    </w:p>
    <w:p w14:paraId="7A2EDFC6" w14:textId="77777777" w:rsidR="00073FFD" w:rsidRDefault="00073FFD" w:rsidP="00073FFD">
      <w:pPr>
        <w:pStyle w:val="NoSpacing"/>
        <w:numPr>
          <w:ilvl w:val="0"/>
          <w:numId w:val="12"/>
        </w:numPr>
      </w:pPr>
      <w:r>
        <w:t xml:space="preserve">Wipe work station/area with cleaning solution, to remove debris. </w:t>
      </w:r>
    </w:p>
    <w:p w14:paraId="734BAAB5" w14:textId="77777777" w:rsidR="00073FFD" w:rsidRDefault="00073FFD" w:rsidP="00073FFD">
      <w:pPr>
        <w:pStyle w:val="NoSpacing"/>
        <w:numPr>
          <w:ilvl w:val="0"/>
          <w:numId w:val="12"/>
        </w:numPr>
      </w:pPr>
      <w:r>
        <w:t xml:space="preserve">Identify disinfectant that is bactericidal, </w:t>
      </w:r>
      <w:proofErr w:type="spellStart"/>
      <w:r>
        <w:t>virucidal</w:t>
      </w:r>
      <w:proofErr w:type="spellEnd"/>
      <w:r>
        <w:t xml:space="preserve"> and fungicidal; EPA approved for use in salon setting. </w:t>
      </w:r>
    </w:p>
    <w:p w14:paraId="38E0E4A8" w14:textId="77777777" w:rsidR="00073FFD" w:rsidRDefault="00073FFD" w:rsidP="00073FFD">
      <w:pPr>
        <w:pStyle w:val="NoSpacing"/>
        <w:numPr>
          <w:ilvl w:val="0"/>
          <w:numId w:val="12"/>
        </w:numPr>
      </w:pPr>
      <w:r>
        <w:t>Follow manufacturer’s directions for mixing</w:t>
      </w:r>
      <w:r w:rsidRPr="00215602">
        <w:t xml:space="preserve"> </w:t>
      </w:r>
      <w:r>
        <w:t>and/or using appropriate aerosol disinfectant.</w:t>
      </w:r>
    </w:p>
    <w:p w14:paraId="26B0C119" w14:textId="2DE0F435" w:rsidR="00073FFD" w:rsidRDefault="00073FFD" w:rsidP="00073FFD">
      <w:pPr>
        <w:pStyle w:val="NoSpacing"/>
        <w:numPr>
          <w:ilvl w:val="0"/>
          <w:numId w:val="12"/>
        </w:numPr>
      </w:pPr>
      <w:r>
        <w:t>Disinfect electrical equipment stored in clean area separate from other implements.</w:t>
      </w:r>
    </w:p>
    <w:p w14:paraId="2A0550D3" w14:textId="77777777" w:rsidR="00073FFD" w:rsidRDefault="00073FFD" w:rsidP="00073FFD">
      <w:pPr>
        <w:pStyle w:val="NoSpacing"/>
        <w:ind w:left="360"/>
      </w:pPr>
    </w:p>
    <w:p w14:paraId="65EC9B2B" w14:textId="77777777" w:rsidR="00073FFD" w:rsidRDefault="00073FFD" w:rsidP="00073FFD">
      <w:pPr>
        <w:pStyle w:val="NoSpacing"/>
        <w:ind w:firstLine="720"/>
      </w:pPr>
    </w:p>
    <w:p w14:paraId="0DCA762C" w14:textId="206F5A4F" w:rsidR="00AC51FF" w:rsidRPr="00643F9E" w:rsidRDefault="00073FFD">
      <w:pPr>
        <w:rPr>
          <w:b/>
          <w:bCs/>
        </w:rPr>
      </w:pPr>
      <w:r w:rsidRPr="00AC51FF">
        <w:rPr>
          <w:b/>
          <w:bCs/>
        </w:rPr>
        <w:t>Wash hands</w:t>
      </w:r>
    </w:p>
    <w:sectPr w:rsidR="00AC51FF" w:rsidRPr="00643F9E" w:rsidSect="00A9020E">
      <w:head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E9522" w14:textId="77777777" w:rsidR="00745784" w:rsidRDefault="00745784" w:rsidP="00A9020E">
      <w:pPr>
        <w:spacing w:after="0" w:line="240" w:lineRule="auto"/>
      </w:pPr>
      <w:r>
        <w:separator/>
      </w:r>
    </w:p>
  </w:endnote>
  <w:endnote w:type="continuationSeparator" w:id="0">
    <w:p w14:paraId="0172D45B" w14:textId="77777777" w:rsidR="00745784" w:rsidRDefault="00745784" w:rsidP="00A9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50067" w14:textId="77777777" w:rsidR="00745784" w:rsidRDefault="00745784" w:rsidP="00A9020E">
      <w:pPr>
        <w:spacing w:after="0" w:line="240" w:lineRule="auto"/>
      </w:pPr>
      <w:r>
        <w:separator/>
      </w:r>
    </w:p>
  </w:footnote>
  <w:footnote w:type="continuationSeparator" w:id="0">
    <w:p w14:paraId="262AD1EE" w14:textId="77777777" w:rsidR="00745784" w:rsidRDefault="00745784" w:rsidP="00A9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255DF" w14:textId="68F2C429" w:rsidR="00A9020E" w:rsidRPr="00A9020E" w:rsidRDefault="00A9020E" w:rsidP="00A9020E">
    <w:pPr>
      <w:pStyle w:val="Header"/>
      <w:jc w:val="center"/>
      <w:rPr>
        <w:sz w:val="28"/>
        <w:szCs w:val="28"/>
      </w:rPr>
    </w:pPr>
    <w:r w:rsidRPr="00A9020E">
      <w:rPr>
        <w:sz w:val="28"/>
        <w:szCs w:val="28"/>
        <w:highlight w:val="yellow"/>
      </w:rPr>
      <w:t>THESE STEPS NEED TO BE IN ALL PERFORMANCES IF APPLICABLE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E5540"/>
    <w:multiLevelType w:val="hybridMultilevel"/>
    <w:tmpl w:val="84A8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1CCD"/>
    <w:multiLevelType w:val="hybridMultilevel"/>
    <w:tmpl w:val="2AE2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233C6"/>
    <w:multiLevelType w:val="hybridMultilevel"/>
    <w:tmpl w:val="0E9A8D66"/>
    <w:lvl w:ilvl="0" w:tplc="AB7C2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623FCB"/>
    <w:multiLevelType w:val="hybridMultilevel"/>
    <w:tmpl w:val="75CA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0322A"/>
    <w:multiLevelType w:val="hybridMultilevel"/>
    <w:tmpl w:val="46825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7168D0"/>
    <w:multiLevelType w:val="hybridMultilevel"/>
    <w:tmpl w:val="9B64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F4AD9"/>
    <w:multiLevelType w:val="hybridMultilevel"/>
    <w:tmpl w:val="387C5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F65F0"/>
    <w:multiLevelType w:val="hybridMultilevel"/>
    <w:tmpl w:val="E99CA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6A3EB9"/>
    <w:multiLevelType w:val="hybridMultilevel"/>
    <w:tmpl w:val="F01E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34D06"/>
    <w:multiLevelType w:val="hybridMultilevel"/>
    <w:tmpl w:val="38A2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E747D"/>
    <w:multiLevelType w:val="hybridMultilevel"/>
    <w:tmpl w:val="6428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32BF0"/>
    <w:multiLevelType w:val="hybridMultilevel"/>
    <w:tmpl w:val="A0068A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34337F"/>
    <w:multiLevelType w:val="hybridMultilevel"/>
    <w:tmpl w:val="A27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C78B7"/>
    <w:multiLevelType w:val="hybridMultilevel"/>
    <w:tmpl w:val="88187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C67FB"/>
    <w:multiLevelType w:val="hybridMultilevel"/>
    <w:tmpl w:val="AADADD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02305A"/>
    <w:multiLevelType w:val="hybridMultilevel"/>
    <w:tmpl w:val="45148828"/>
    <w:lvl w:ilvl="0" w:tplc="E222B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E45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D2C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C6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4F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4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163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49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B417CB9"/>
    <w:multiLevelType w:val="hybridMultilevel"/>
    <w:tmpl w:val="45E8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B71E9"/>
    <w:multiLevelType w:val="hybridMultilevel"/>
    <w:tmpl w:val="9648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5"/>
  </w:num>
  <w:num w:numId="5">
    <w:abstractNumId w:val="7"/>
  </w:num>
  <w:num w:numId="6">
    <w:abstractNumId w:val="3"/>
  </w:num>
  <w:num w:numId="7">
    <w:abstractNumId w:val="17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9"/>
  </w:num>
  <w:num w:numId="13">
    <w:abstractNumId w:val="10"/>
  </w:num>
  <w:num w:numId="14">
    <w:abstractNumId w:val="16"/>
  </w:num>
  <w:num w:numId="15">
    <w:abstractNumId w:val="5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FF"/>
    <w:rsid w:val="00027764"/>
    <w:rsid w:val="00073FFD"/>
    <w:rsid w:val="001C37DD"/>
    <w:rsid w:val="001E0A1F"/>
    <w:rsid w:val="002A30D2"/>
    <w:rsid w:val="002A5024"/>
    <w:rsid w:val="00373AC8"/>
    <w:rsid w:val="004A297E"/>
    <w:rsid w:val="00527160"/>
    <w:rsid w:val="005972F8"/>
    <w:rsid w:val="00610CAE"/>
    <w:rsid w:val="00643F9E"/>
    <w:rsid w:val="006E5B5E"/>
    <w:rsid w:val="00745784"/>
    <w:rsid w:val="007665F5"/>
    <w:rsid w:val="008001C3"/>
    <w:rsid w:val="008E3B29"/>
    <w:rsid w:val="008F7F7B"/>
    <w:rsid w:val="00957077"/>
    <w:rsid w:val="009C49D1"/>
    <w:rsid w:val="009D0AA2"/>
    <w:rsid w:val="009D47E1"/>
    <w:rsid w:val="00A9020E"/>
    <w:rsid w:val="00AB7F33"/>
    <w:rsid w:val="00AC51FF"/>
    <w:rsid w:val="00B72612"/>
    <w:rsid w:val="00C346FF"/>
    <w:rsid w:val="00D312E5"/>
    <w:rsid w:val="00EB3822"/>
    <w:rsid w:val="00ED6BD4"/>
    <w:rsid w:val="00F2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18F5"/>
  <w15:chartTrackingRefBased/>
  <w15:docId w15:val="{9A4BACFD-C9C7-4822-BC13-9D3D0706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1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AC8"/>
    <w:pPr>
      <w:ind w:left="720"/>
      <w:contextualSpacing/>
    </w:pPr>
  </w:style>
  <w:style w:type="paragraph" w:customStyle="1" w:styleId="part">
    <w:name w:val="part"/>
    <w:basedOn w:val="Normal"/>
    <w:rsid w:val="00B7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0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20E"/>
  </w:style>
  <w:style w:type="paragraph" w:styleId="Footer">
    <w:name w:val="footer"/>
    <w:basedOn w:val="Normal"/>
    <w:link w:val="FooterChar"/>
    <w:uiPriority w:val="99"/>
    <w:unhideWhenUsed/>
    <w:rsid w:val="00A90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2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4769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797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906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011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714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854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491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304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6673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382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050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270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765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055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385">
          <w:marLeft w:val="116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FD4F302341446BFD35A62F1346551" ma:contentTypeVersion="4" ma:contentTypeDescription="Create a new document." ma:contentTypeScope="" ma:versionID="109a3fba1f787313e303f96ea99e7902">
  <xsd:schema xmlns:xsd="http://www.w3.org/2001/XMLSchema" xmlns:xs="http://www.w3.org/2001/XMLSchema" xmlns:p="http://schemas.microsoft.com/office/2006/metadata/properties" xmlns:ns2="29333a9d-4151-4858-b011-1e13e01ff81a" targetNamespace="http://schemas.microsoft.com/office/2006/metadata/properties" ma:root="true" ma:fieldsID="68c74057bf619acdbac3f7a1b65ef395" ns2:_="">
    <xsd:import namespace="29333a9d-4151-4858-b011-1e13e01ff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33a9d-4151-4858-b011-1e13e01ff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75F445-DC98-46EF-BAD5-D8535243ACD9}"/>
</file>

<file path=customXml/itemProps2.xml><?xml version="1.0" encoding="utf-8"?>
<ds:datastoreItem xmlns:ds="http://schemas.openxmlformats.org/officeDocument/2006/customXml" ds:itemID="{340B1454-C2F7-466D-99C7-B07D154B80B1}"/>
</file>

<file path=customXml/itemProps3.xml><?xml version="1.0" encoding="utf-8"?>
<ds:datastoreItem xmlns:ds="http://schemas.openxmlformats.org/officeDocument/2006/customXml" ds:itemID="{0283FC53-522B-411A-B3F1-E2DD1551A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Elliott</dc:creator>
  <cp:keywords/>
  <dc:description/>
  <cp:lastModifiedBy>Lynda Elliott</cp:lastModifiedBy>
  <cp:revision>10</cp:revision>
  <dcterms:created xsi:type="dcterms:W3CDTF">2019-11-13T21:32:00Z</dcterms:created>
  <dcterms:modified xsi:type="dcterms:W3CDTF">2020-02-14T11:59:00Z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0x010100D17FD4F302341446BFD35A62F1346551</vt:lpwstr>
  </property>
</Properties>
</file>